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06" w:rsidRDefault="00B50A06" w:rsidP="00B50A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 образования администрации</w:t>
      </w:r>
    </w:p>
    <w:p w:rsidR="00B50A06" w:rsidRDefault="00B50A06" w:rsidP="00B50A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Советского муниципального района Саратовской области</w:t>
      </w:r>
    </w:p>
    <w:p w:rsidR="00B50A06" w:rsidRDefault="00B50A06" w:rsidP="00B50A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– </w:t>
      </w:r>
    </w:p>
    <w:p w:rsidR="00B50A06" w:rsidRDefault="00B50A06" w:rsidP="00B50A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основная общеобразовательная школа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Александровка</w:t>
      </w:r>
    </w:p>
    <w:p w:rsidR="00B50A06" w:rsidRDefault="00B50A06" w:rsidP="00B50A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Советского района Саратовской области</w:t>
      </w:r>
    </w:p>
    <w:p w:rsidR="00B50A06" w:rsidRDefault="00B50A06" w:rsidP="00B50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413222,Саратовская область, Советский район, с. Александровка, ул. Школьная, д.15., </w:t>
      </w:r>
      <w:proofErr w:type="gramEnd"/>
    </w:p>
    <w:p w:rsidR="00B50A06" w:rsidRDefault="00B50A06" w:rsidP="00B50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т.8(845-66)6-41-96,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50A06" w:rsidRDefault="00B50A06" w:rsidP="00B50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EEA" w:rsidRPr="00A64427" w:rsidRDefault="00A03EEA" w:rsidP="00A03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427">
        <w:rPr>
          <w:rFonts w:ascii="Times New Roman" w:hAnsi="Times New Roman" w:cs="Times New Roman"/>
          <w:b/>
          <w:sz w:val="28"/>
          <w:szCs w:val="28"/>
        </w:rPr>
        <w:t>ПЛАН МЕРОПРИЯТИЙ,</w:t>
      </w:r>
    </w:p>
    <w:p w:rsidR="00A03EEA" w:rsidRPr="00A64427" w:rsidRDefault="00A03EEA" w:rsidP="00A03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4427">
        <w:rPr>
          <w:rFonts w:ascii="Times New Roman" w:hAnsi="Times New Roman" w:cs="Times New Roman"/>
          <w:b/>
          <w:sz w:val="28"/>
          <w:szCs w:val="28"/>
        </w:rPr>
        <w:t>посвященный</w:t>
      </w:r>
      <w:proofErr w:type="gramEnd"/>
      <w:r w:rsidRPr="00A64427">
        <w:rPr>
          <w:rFonts w:ascii="Times New Roman" w:hAnsi="Times New Roman" w:cs="Times New Roman"/>
          <w:b/>
          <w:sz w:val="28"/>
          <w:szCs w:val="28"/>
        </w:rPr>
        <w:t xml:space="preserve"> 70-летию Победы в ВОВ</w:t>
      </w:r>
    </w:p>
    <w:p w:rsidR="00A03EEA" w:rsidRPr="00A64427" w:rsidRDefault="00A03EEA" w:rsidP="00A03E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594"/>
        <w:gridCol w:w="3376"/>
        <w:gridCol w:w="1842"/>
        <w:gridCol w:w="1701"/>
        <w:gridCol w:w="2835"/>
      </w:tblGrid>
      <w:tr w:rsidR="00B50A06" w:rsidTr="00310E99">
        <w:tc>
          <w:tcPr>
            <w:tcW w:w="594" w:type="dxa"/>
          </w:tcPr>
          <w:p w:rsidR="00B50A06" w:rsidRDefault="00B50A06" w:rsidP="00B5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76" w:type="dxa"/>
          </w:tcPr>
          <w:p w:rsidR="00B50A06" w:rsidRDefault="00B50A06" w:rsidP="00B5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B50A06" w:rsidRDefault="00B50A06" w:rsidP="00B5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1701" w:type="dxa"/>
          </w:tcPr>
          <w:p w:rsidR="00B50A06" w:rsidRDefault="00B50A06" w:rsidP="00B5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835" w:type="dxa"/>
          </w:tcPr>
          <w:p w:rsidR="00B50A06" w:rsidRDefault="00B50A06" w:rsidP="00B5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</w:tr>
      <w:tr w:rsidR="00B50A06" w:rsidTr="00310E99">
        <w:tc>
          <w:tcPr>
            <w:tcW w:w="594" w:type="dxa"/>
          </w:tcPr>
          <w:p w:rsidR="00B50A06" w:rsidRDefault="00B50A06" w:rsidP="00B5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B50A06" w:rsidRPr="003C1BFC" w:rsidRDefault="00B50A06" w:rsidP="00B5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BFC">
              <w:rPr>
                <w:rFonts w:ascii="Times New Roman" w:hAnsi="Times New Roman" w:cs="Times New Roman"/>
                <w:b/>
                <w:sz w:val="28"/>
                <w:szCs w:val="28"/>
              </w:rPr>
              <w:t>Акции:</w:t>
            </w:r>
          </w:p>
        </w:tc>
        <w:tc>
          <w:tcPr>
            <w:tcW w:w="1842" w:type="dxa"/>
          </w:tcPr>
          <w:p w:rsidR="00B50A06" w:rsidRDefault="00B50A06" w:rsidP="00B5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0A06" w:rsidRDefault="00B50A06" w:rsidP="00B5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50A06" w:rsidRDefault="00B50A06" w:rsidP="00B5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A06" w:rsidTr="00310E99">
        <w:tc>
          <w:tcPr>
            <w:tcW w:w="594" w:type="dxa"/>
          </w:tcPr>
          <w:p w:rsidR="00B50A06" w:rsidRDefault="007316C3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6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«Забота»</w:t>
            </w:r>
          </w:p>
        </w:tc>
        <w:tc>
          <w:tcPr>
            <w:tcW w:w="1842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1701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2835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 Акбалинова Д.Д.,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B50A06" w:rsidTr="00310E99">
        <w:tc>
          <w:tcPr>
            <w:tcW w:w="594" w:type="dxa"/>
          </w:tcPr>
          <w:p w:rsidR="00B50A06" w:rsidRDefault="007316C3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6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«Милосердие»</w:t>
            </w:r>
          </w:p>
        </w:tc>
        <w:tc>
          <w:tcPr>
            <w:tcW w:w="1842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2835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 Акбалинова Д.Д.,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B50A06" w:rsidTr="00310E99">
        <w:tc>
          <w:tcPr>
            <w:tcW w:w="594" w:type="dxa"/>
          </w:tcPr>
          <w:p w:rsidR="00B50A06" w:rsidRDefault="007316C3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6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«Солдатский платок»</w:t>
            </w:r>
          </w:p>
        </w:tc>
        <w:tc>
          <w:tcPr>
            <w:tcW w:w="1842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1701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2835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 Акбалинова Д.Д.,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B50A06" w:rsidTr="00310E99">
        <w:tc>
          <w:tcPr>
            <w:tcW w:w="594" w:type="dxa"/>
          </w:tcPr>
          <w:p w:rsidR="00B50A06" w:rsidRDefault="007316C3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6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«Поздравь ветерана»</w:t>
            </w:r>
          </w:p>
        </w:tc>
        <w:tc>
          <w:tcPr>
            <w:tcW w:w="1842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2835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 Акбалинова Д.Д.,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B50A06" w:rsidTr="00310E99">
        <w:tc>
          <w:tcPr>
            <w:tcW w:w="594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B50A06" w:rsidRPr="003C1BFC" w:rsidRDefault="00B50A06" w:rsidP="00310E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BFC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часы:</w:t>
            </w:r>
          </w:p>
        </w:tc>
        <w:tc>
          <w:tcPr>
            <w:tcW w:w="1842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A06" w:rsidTr="00310E99">
        <w:tc>
          <w:tcPr>
            <w:tcW w:w="594" w:type="dxa"/>
          </w:tcPr>
          <w:p w:rsidR="00B50A06" w:rsidRDefault="007316C3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6" w:type="dxa"/>
            <w:shd w:val="clear" w:color="auto" w:fill="FFFFFF" w:themeFill="background1"/>
          </w:tcPr>
          <w:p w:rsidR="00B50A06" w:rsidRPr="00D85378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3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Классные часы, посвященные 70-й годовщине в ВОВ</w:t>
            </w:r>
            <w:r w:rsidRPr="00D8537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853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 «Памяти верны»</w:t>
            </w:r>
          </w:p>
        </w:tc>
        <w:tc>
          <w:tcPr>
            <w:tcW w:w="1842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701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2835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 Акбалинова Д.Д.,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B50A06" w:rsidTr="00310E99">
        <w:tc>
          <w:tcPr>
            <w:tcW w:w="594" w:type="dxa"/>
          </w:tcPr>
          <w:p w:rsidR="00B50A06" w:rsidRDefault="007316C3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6" w:type="dxa"/>
          </w:tcPr>
          <w:p w:rsidR="00B50A06" w:rsidRPr="003C1BFC" w:rsidRDefault="00B50A06" w:rsidP="00310E9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1B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Экскурсии в школьный музей</w:t>
            </w:r>
          </w:p>
        </w:tc>
        <w:tc>
          <w:tcPr>
            <w:tcW w:w="1842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701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2835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 Янеева Е.Е.</w:t>
            </w:r>
          </w:p>
        </w:tc>
      </w:tr>
      <w:tr w:rsidR="00B50A06" w:rsidTr="00310E99">
        <w:tc>
          <w:tcPr>
            <w:tcW w:w="594" w:type="dxa"/>
          </w:tcPr>
          <w:p w:rsidR="00B50A06" w:rsidRDefault="007316C3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7</w:t>
            </w:r>
            <w:r w:rsidR="00B50A06" w:rsidRPr="00545629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 </w:t>
            </w:r>
          </w:p>
        </w:tc>
        <w:tc>
          <w:tcPr>
            <w:tcW w:w="3376" w:type="dxa"/>
          </w:tcPr>
          <w:p w:rsidR="00B50A06" w:rsidRP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спортивных игр, приуроченных 70-й годовщине Победы в ВОВ</w:t>
            </w:r>
          </w:p>
        </w:tc>
        <w:tc>
          <w:tcPr>
            <w:tcW w:w="1842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апрель, май</w:t>
            </w:r>
          </w:p>
        </w:tc>
        <w:tc>
          <w:tcPr>
            <w:tcW w:w="1701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2835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B50A06" w:rsidTr="00310E99">
        <w:tc>
          <w:tcPr>
            <w:tcW w:w="594" w:type="dxa"/>
          </w:tcPr>
          <w:p w:rsidR="00B50A06" w:rsidRDefault="007316C3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6" w:type="dxa"/>
          </w:tcPr>
          <w:p w:rsidR="00B50A06" w:rsidRPr="00805123" w:rsidRDefault="00B50A06" w:rsidP="00310E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</w:pPr>
            <w:r w:rsidRPr="00805123">
              <w:rPr>
                <w:rFonts w:ascii="Times New Roman" w:hAnsi="Times New Roman" w:cs="Times New Roman"/>
                <w:sz w:val="28"/>
                <w:szCs w:val="28"/>
              </w:rPr>
              <w:t>Выставка и обзор книг « Они сражались за Родину»</w:t>
            </w:r>
          </w:p>
        </w:tc>
        <w:tc>
          <w:tcPr>
            <w:tcW w:w="1842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1701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2835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Каштанова Е.В.</w:t>
            </w:r>
          </w:p>
        </w:tc>
      </w:tr>
      <w:tr w:rsidR="00B50A06" w:rsidTr="00310E99">
        <w:tc>
          <w:tcPr>
            <w:tcW w:w="594" w:type="dxa"/>
          </w:tcPr>
          <w:p w:rsidR="00B50A06" w:rsidRDefault="00C63CFB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6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9563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Уроки-мужества:</w:t>
            </w:r>
          </w:p>
          <w:p w:rsidR="007316C3" w:rsidRDefault="007316C3" w:rsidP="00310E9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16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Помни!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Освенцим.</w:t>
            </w:r>
          </w:p>
          <w:p w:rsidR="007316C3" w:rsidRDefault="007316C3" w:rsidP="00310E9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900 дней блокады!</w:t>
            </w:r>
          </w:p>
          <w:p w:rsidR="007316C3" w:rsidRDefault="007316C3" w:rsidP="00310E9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Героям </w:t>
            </w:r>
            <w:r w:rsidR="00310E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Сталинградской битвы посвящается!</w:t>
            </w:r>
          </w:p>
          <w:p w:rsidR="00310E99" w:rsidRPr="007316C3" w:rsidRDefault="00310E99" w:rsidP="00310E9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«Никто не забыт, ничто не забыто»</w:t>
            </w:r>
          </w:p>
        </w:tc>
        <w:tc>
          <w:tcPr>
            <w:tcW w:w="1842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Январь-май</w:t>
            </w:r>
          </w:p>
        </w:tc>
        <w:tc>
          <w:tcPr>
            <w:tcW w:w="1701" w:type="dxa"/>
          </w:tcPr>
          <w:p w:rsidR="00C63CFB" w:rsidRDefault="00C63CFB" w:rsidP="00C6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0A06" w:rsidRDefault="00C63CFB" w:rsidP="00C6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2835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Рышняк Г.М.</w:t>
            </w:r>
            <w:r w:rsidR="00C63C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63CF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C63CFB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B50A06" w:rsidTr="00310E99">
        <w:tc>
          <w:tcPr>
            <w:tcW w:w="594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B50A06" w:rsidRPr="00195633" w:rsidRDefault="00B50A06" w:rsidP="00310E99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Встречи:</w:t>
            </w:r>
          </w:p>
        </w:tc>
        <w:tc>
          <w:tcPr>
            <w:tcW w:w="1842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A06" w:rsidTr="00310E99">
        <w:tc>
          <w:tcPr>
            <w:tcW w:w="594" w:type="dxa"/>
          </w:tcPr>
          <w:p w:rsidR="00B50A06" w:rsidRDefault="00C63CFB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6" w:type="dxa"/>
          </w:tcPr>
          <w:p w:rsidR="00B50A06" w:rsidRPr="003732A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32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Встреча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тружениками тыла, ветеранами педагогического труда, участниками локальных войн</w:t>
            </w:r>
          </w:p>
        </w:tc>
        <w:tc>
          <w:tcPr>
            <w:tcW w:w="1842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Февраль-май</w:t>
            </w:r>
          </w:p>
        </w:tc>
        <w:tc>
          <w:tcPr>
            <w:tcW w:w="1701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 Акбалинова Д.Д.,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B50A06" w:rsidTr="00310E99">
        <w:tc>
          <w:tcPr>
            <w:tcW w:w="594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B50A06" w:rsidRPr="003C1BFC" w:rsidRDefault="00B50A06" w:rsidP="00310E99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C1BF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Конкурсы:</w:t>
            </w:r>
          </w:p>
        </w:tc>
        <w:tc>
          <w:tcPr>
            <w:tcW w:w="1842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A06" w:rsidTr="00310E99">
        <w:tc>
          <w:tcPr>
            <w:tcW w:w="594" w:type="dxa"/>
          </w:tcPr>
          <w:p w:rsidR="00B50A06" w:rsidRDefault="00C63CFB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76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рс 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оя и песни</w:t>
            </w:r>
            <w:r>
              <w:rPr>
                <w:rFonts w:ascii="Trebuchet MS" w:hAnsi="Trebuchet MS"/>
                <w:color w:val="000000"/>
              </w:rPr>
              <w:t xml:space="preserve"> </w:t>
            </w:r>
            <w:r w:rsidRPr="00F33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«Салют, Победа!»</w:t>
            </w:r>
          </w:p>
        </w:tc>
        <w:tc>
          <w:tcPr>
            <w:tcW w:w="1842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47уч.</w:t>
            </w:r>
          </w:p>
        </w:tc>
        <w:tc>
          <w:tcPr>
            <w:tcW w:w="2835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0A06" w:rsidTr="00310E99">
        <w:tc>
          <w:tcPr>
            <w:tcW w:w="594" w:type="dxa"/>
          </w:tcPr>
          <w:p w:rsidR="00B50A06" w:rsidRDefault="00C63CFB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76" w:type="dxa"/>
          </w:tcPr>
          <w:p w:rsidR="00B50A06" w:rsidRPr="003C1BFC" w:rsidRDefault="00B50A06" w:rsidP="00310E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C1B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Конкурс фотографий «Герои былых времен», фотографии родственников воевавших в годы ВОВ   </w:t>
            </w:r>
          </w:p>
        </w:tc>
        <w:tc>
          <w:tcPr>
            <w:tcW w:w="1842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уч.</w:t>
            </w:r>
          </w:p>
        </w:tc>
        <w:tc>
          <w:tcPr>
            <w:tcW w:w="2835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 Акбалинова Д.Д.</w:t>
            </w:r>
          </w:p>
        </w:tc>
      </w:tr>
      <w:tr w:rsidR="00B50A06" w:rsidTr="00310E99">
        <w:tc>
          <w:tcPr>
            <w:tcW w:w="594" w:type="dxa"/>
          </w:tcPr>
          <w:p w:rsidR="00B50A06" w:rsidRDefault="00C63CFB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76" w:type="dxa"/>
          </w:tcPr>
          <w:p w:rsidR="00B50A06" w:rsidRPr="003C1BFC" w:rsidRDefault="00B50A06" w:rsidP="00310E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Конкурс рисунков и плакатов «Дорогами войны»</w:t>
            </w:r>
          </w:p>
        </w:tc>
        <w:tc>
          <w:tcPr>
            <w:tcW w:w="1842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уч.</w:t>
            </w:r>
          </w:p>
        </w:tc>
        <w:tc>
          <w:tcPr>
            <w:tcW w:w="2835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 Акбалинова Д.Д.,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B50A06" w:rsidTr="00310E99">
        <w:tc>
          <w:tcPr>
            <w:tcW w:w="594" w:type="dxa"/>
          </w:tcPr>
          <w:p w:rsidR="00B50A06" w:rsidRDefault="00C63CFB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76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Конкурс чтецов</w:t>
            </w:r>
            <w:r>
              <w:rPr>
                <w:rFonts w:ascii="Trebuchet MS" w:hAnsi="Trebuchet MS"/>
                <w:color w:val="000000"/>
              </w:rPr>
              <w:t xml:space="preserve"> </w:t>
            </w:r>
            <w:r w:rsidRPr="00D5245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«Войны священные страницы навеки в памяти людской»</w:t>
            </w:r>
            <w:r w:rsidRPr="00D52453">
              <w:rPr>
                <w:rStyle w:val="apple-converted-space"/>
                <w:rFonts w:ascii="Trebuchet MS" w:hAnsi="Trebuchet MS"/>
              </w:rPr>
              <w:t> </w:t>
            </w:r>
          </w:p>
        </w:tc>
        <w:tc>
          <w:tcPr>
            <w:tcW w:w="1842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1701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уч.</w:t>
            </w:r>
          </w:p>
        </w:tc>
        <w:tc>
          <w:tcPr>
            <w:tcW w:w="2835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B50A06" w:rsidTr="00310E99">
        <w:tc>
          <w:tcPr>
            <w:tcW w:w="594" w:type="dxa"/>
          </w:tcPr>
          <w:p w:rsidR="00B50A06" w:rsidRDefault="00C63CFB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76" w:type="dxa"/>
          </w:tcPr>
          <w:p w:rsidR="00B50A06" w:rsidRPr="003C1BFC" w:rsidRDefault="00B50A06" w:rsidP="00310E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C1B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Подготовка и защита презентаций к 70-й годовщине в ВОВ                     </w:t>
            </w:r>
          </w:p>
        </w:tc>
        <w:tc>
          <w:tcPr>
            <w:tcW w:w="1842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50уч.</w:t>
            </w:r>
          </w:p>
        </w:tc>
        <w:tc>
          <w:tcPr>
            <w:tcW w:w="2835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 Акбалинова Д.Д.</w:t>
            </w:r>
          </w:p>
        </w:tc>
      </w:tr>
      <w:tr w:rsidR="00B50A06" w:rsidTr="00310E99">
        <w:tc>
          <w:tcPr>
            <w:tcW w:w="594" w:type="dxa"/>
          </w:tcPr>
          <w:p w:rsidR="00B50A06" w:rsidRDefault="00C63CFB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76" w:type="dxa"/>
          </w:tcPr>
          <w:p w:rsidR="00B50A06" w:rsidRPr="003C1BFC" w:rsidRDefault="00B50A06" w:rsidP="00310E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C1B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Выполнение социально-значимых проектов «Дети войны»</w:t>
            </w:r>
          </w:p>
        </w:tc>
        <w:tc>
          <w:tcPr>
            <w:tcW w:w="1842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уч.</w:t>
            </w:r>
          </w:p>
        </w:tc>
        <w:tc>
          <w:tcPr>
            <w:tcW w:w="2835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B50A06" w:rsidTr="00310E99">
        <w:tc>
          <w:tcPr>
            <w:tcW w:w="594" w:type="dxa"/>
          </w:tcPr>
          <w:p w:rsidR="00B50A06" w:rsidRDefault="00C63CFB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76" w:type="dxa"/>
          </w:tcPr>
          <w:p w:rsidR="00B50A06" w:rsidRPr="003C1BFC" w:rsidRDefault="00B50A06" w:rsidP="00310E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Конкурс экскурсоводов</w:t>
            </w:r>
          </w:p>
        </w:tc>
        <w:tc>
          <w:tcPr>
            <w:tcW w:w="1842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2835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 Янеева Е.Е.</w:t>
            </w:r>
          </w:p>
        </w:tc>
      </w:tr>
      <w:tr w:rsidR="00B50A06" w:rsidTr="00310E99">
        <w:tc>
          <w:tcPr>
            <w:tcW w:w="594" w:type="dxa"/>
          </w:tcPr>
          <w:p w:rsidR="00B50A06" w:rsidRDefault="00C63CFB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76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Конкурс музейных комнат</w:t>
            </w:r>
          </w:p>
        </w:tc>
        <w:tc>
          <w:tcPr>
            <w:tcW w:w="1842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уч.</w:t>
            </w:r>
          </w:p>
        </w:tc>
        <w:tc>
          <w:tcPr>
            <w:tcW w:w="2835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 Янеева Е.Е.</w:t>
            </w:r>
          </w:p>
        </w:tc>
      </w:tr>
      <w:tr w:rsidR="00B50A06" w:rsidTr="00310E99">
        <w:tc>
          <w:tcPr>
            <w:tcW w:w="594" w:type="dxa"/>
          </w:tcPr>
          <w:p w:rsidR="00B50A06" w:rsidRDefault="00C63CFB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76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Конкурс «Битва хоров»</w:t>
            </w:r>
          </w:p>
        </w:tc>
        <w:tc>
          <w:tcPr>
            <w:tcW w:w="1842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чел.</w:t>
            </w:r>
          </w:p>
        </w:tc>
        <w:tc>
          <w:tcPr>
            <w:tcW w:w="2835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 Акбалинова Д.Д.</w:t>
            </w:r>
          </w:p>
        </w:tc>
      </w:tr>
      <w:tr w:rsidR="00B50A06" w:rsidTr="00310E99">
        <w:tc>
          <w:tcPr>
            <w:tcW w:w="594" w:type="dxa"/>
          </w:tcPr>
          <w:p w:rsidR="00B50A06" w:rsidRDefault="00C63CFB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76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Конкурс отрядов</w:t>
            </w:r>
          </w:p>
        </w:tc>
        <w:tc>
          <w:tcPr>
            <w:tcW w:w="1842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2835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Чихирев А.Ю.-директор школы</w:t>
            </w:r>
          </w:p>
        </w:tc>
      </w:tr>
      <w:tr w:rsidR="00B50A06" w:rsidTr="00310E99">
        <w:tc>
          <w:tcPr>
            <w:tcW w:w="594" w:type="dxa"/>
          </w:tcPr>
          <w:p w:rsidR="00B50A06" w:rsidRDefault="00C63CFB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76" w:type="dxa"/>
          </w:tcPr>
          <w:p w:rsidR="00B50A06" w:rsidRPr="00C25512" w:rsidRDefault="00B50A06" w:rsidP="00310E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10E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Митинг у памятника воинам ВОВ, возложение цветов</w:t>
            </w:r>
          </w:p>
        </w:tc>
        <w:tc>
          <w:tcPr>
            <w:tcW w:w="1842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2835" w:type="dxa"/>
          </w:tcPr>
          <w:p w:rsidR="00B50A06" w:rsidRDefault="00B50A06" w:rsidP="0031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 Акбалинова Д.Д.,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</w:tbl>
    <w:p w:rsidR="00A03EEA" w:rsidRDefault="00A03EEA" w:rsidP="00310E99">
      <w:pPr>
        <w:rPr>
          <w:rFonts w:ascii="Times New Roman" w:hAnsi="Times New Roman" w:cs="Times New Roman"/>
          <w:sz w:val="28"/>
          <w:szCs w:val="28"/>
        </w:rPr>
      </w:pPr>
    </w:p>
    <w:p w:rsidR="00A03EEA" w:rsidRPr="00C63CFB" w:rsidRDefault="00C63CFB" w:rsidP="00A03EEA">
      <w:pPr>
        <w:rPr>
          <w:rFonts w:ascii="Times New Roman" w:hAnsi="Times New Roman" w:cs="Times New Roman"/>
          <w:b/>
          <w:sz w:val="28"/>
          <w:szCs w:val="28"/>
        </w:rPr>
      </w:pPr>
      <w:r w:rsidRPr="00C63CFB">
        <w:rPr>
          <w:rFonts w:ascii="Times New Roman" w:hAnsi="Times New Roman" w:cs="Times New Roman"/>
          <w:b/>
          <w:sz w:val="28"/>
          <w:szCs w:val="28"/>
        </w:rPr>
        <w:t>Дир</w:t>
      </w:r>
      <w:r w:rsidR="00EA48E3">
        <w:rPr>
          <w:rFonts w:ascii="Times New Roman" w:hAnsi="Times New Roman" w:cs="Times New Roman"/>
          <w:b/>
          <w:sz w:val="28"/>
          <w:szCs w:val="28"/>
        </w:rPr>
        <w:t xml:space="preserve">ектор школы      </w:t>
      </w:r>
      <w:r w:rsidRPr="00C63CFB">
        <w:rPr>
          <w:rFonts w:ascii="Times New Roman" w:hAnsi="Times New Roman" w:cs="Times New Roman"/>
          <w:b/>
          <w:sz w:val="28"/>
          <w:szCs w:val="28"/>
        </w:rPr>
        <w:t>А.Ю.Чихирев</w:t>
      </w:r>
    </w:p>
    <w:p w:rsidR="00A03EEA" w:rsidRDefault="00C63CFB" w:rsidP="00A03EEA">
      <w:pPr>
        <w:rPr>
          <w:rFonts w:ascii="Times New Roman" w:hAnsi="Times New Roman" w:cs="Times New Roman"/>
          <w:sz w:val="28"/>
          <w:szCs w:val="28"/>
        </w:rPr>
      </w:pPr>
      <w:r w:rsidRPr="00C63CFB">
        <w:rPr>
          <w:rFonts w:ascii="Times New Roman" w:hAnsi="Times New Roman" w:cs="Times New Roman"/>
          <w:sz w:val="20"/>
          <w:szCs w:val="20"/>
        </w:rPr>
        <w:t>Исп. Акбалинова Д.Д.</w:t>
      </w:r>
      <w:bookmarkStart w:id="0" w:name="_GoBack"/>
      <w:bookmarkEnd w:id="0"/>
    </w:p>
    <w:sectPr w:rsidR="00A0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AA"/>
    <w:rsid w:val="00001D03"/>
    <w:rsid w:val="00004BCE"/>
    <w:rsid w:val="0001238B"/>
    <w:rsid w:val="000129C7"/>
    <w:rsid w:val="0002541A"/>
    <w:rsid w:val="00027A3B"/>
    <w:rsid w:val="00030286"/>
    <w:rsid w:val="00035045"/>
    <w:rsid w:val="000401AE"/>
    <w:rsid w:val="000403F5"/>
    <w:rsid w:val="00045216"/>
    <w:rsid w:val="00064B6C"/>
    <w:rsid w:val="000670DC"/>
    <w:rsid w:val="00085B3D"/>
    <w:rsid w:val="00085CCC"/>
    <w:rsid w:val="00097AA6"/>
    <w:rsid w:val="000E0C06"/>
    <w:rsid w:val="000E1D07"/>
    <w:rsid w:val="00111736"/>
    <w:rsid w:val="0011300F"/>
    <w:rsid w:val="00116516"/>
    <w:rsid w:val="00123879"/>
    <w:rsid w:val="00131755"/>
    <w:rsid w:val="0015080E"/>
    <w:rsid w:val="001645D1"/>
    <w:rsid w:val="001731A2"/>
    <w:rsid w:val="00175FDE"/>
    <w:rsid w:val="00184FF6"/>
    <w:rsid w:val="00196977"/>
    <w:rsid w:val="001D226B"/>
    <w:rsid w:val="001E3250"/>
    <w:rsid w:val="002205EB"/>
    <w:rsid w:val="00223872"/>
    <w:rsid w:val="002372B7"/>
    <w:rsid w:val="002445EE"/>
    <w:rsid w:val="0025643B"/>
    <w:rsid w:val="00267B5A"/>
    <w:rsid w:val="00281532"/>
    <w:rsid w:val="00286C2C"/>
    <w:rsid w:val="002E12B5"/>
    <w:rsid w:val="00302724"/>
    <w:rsid w:val="00304DEC"/>
    <w:rsid w:val="00310E99"/>
    <w:rsid w:val="003256E7"/>
    <w:rsid w:val="0033223C"/>
    <w:rsid w:val="00337D24"/>
    <w:rsid w:val="00365F3C"/>
    <w:rsid w:val="0039763A"/>
    <w:rsid w:val="003A01E4"/>
    <w:rsid w:val="003A4036"/>
    <w:rsid w:val="003A466F"/>
    <w:rsid w:val="003B0F9A"/>
    <w:rsid w:val="003B31B7"/>
    <w:rsid w:val="003B5C85"/>
    <w:rsid w:val="003B7142"/>
    <w:rsid w:val="003D3BBB"/>
    <w:rsid w:val="003D7B6B"/>
    <w:rsid w:val="003F4409"/>
    <w:rsid w:val="00427D3B"/>
    <w:rsid w:val="0043277F"/>
    <w:rsid w:val="004331CB"/>
    <w:rsid w:val="004646C7"/>
    <w:rsid w:val="00484253"/>
    <w:rsid w:val="004D00A6"/>
    <w:rsid w:val="00514B88"/>
    <w:rsid w:val="00533B84"/>
    <w:rsid w:val="00541650"/>
    <w:rsid w:val="0054486F"/>
    <w:rsid w:val="005759B4"/>
    <w:rsid w:val="005803F0"/>
    <w:rsid w:val="00581552"/>
    <w:rsid w:val="00587722"/>
    <w:rsid w:val="00596A8A"/>
    <w:rsid w:val="005C67CD"/>
    <w:rsid w:val="005C75A2"/>
    <w:rsid w:val="00600E14"/>
    <w:rsid w:val="00607F78"/>
    <w:rsid w:val="00614778"/>
    <w:rsid w:val="00616532"/>
    <w:rsid w:val="0064494F"/>
    <w:rsid w:val="00652548"/>
    <w:rsid w:val="00665041"/>
    <w:rsid w:val="00671728"/>
    <w:rsid w:val="00674132"/>
    <w:rsid w:val="00680FD1"/>
    <w:rsid w:val="006A525C"/>
    <w:rsid w:val="006C1957"/>
    <w:rsid w:val="006C5122"/>
    <w:rsid w:val="006D53B1"/>
    <w:rsid w:val="006E03B6"/>
    <w:rsid w:val="006E4CC6"/>
    <w:rsid w:val="006F59E6"/>
    <w:rsid w:val="007316C3"/>
    <w:rsid w:val="00732F25"/>
    <w:rsid w:val="00740E14"/>
    <w:rsid w:val="00756C1F"/>
    <w:rsid w:val="007A46B8"/>
    <w:rsid w:val="007B68F1"/>
    <w:rsid w:val="007D0B06"/>
    <w:rsid w:val="007E0477"/>
    <w:rsid w:val="007E32FC"/>
    <w:rsid w:val="00804BF5"/>
    <w:rsid w:val="0080631E"/>
    <w:rsid w:val="00815928"/>
    <w:rsid w:val="00830023"/>
    <w:rsid w:val="00834B04"/>
    <w:rsid w:val="00851E7C"/>
    <w:rsid w:val="00854E60"/>
    <w:rsid w:val="008570E7"/>
    <w:rsid w:val="008A2E58"/>
    <w:rsid w:val="008A4E3D"/>
    <w:rsid w:val="008B55DD"/>
    <w:rsid w:val="008C5AE9"/>
    <w:rsid w:val="008D2583"/>
    <w:rsid w:val="008D2B03"/>
    <w:rsid w:val="008E2489"/>
    <w:rsid w:val="008E3255"/>
    <w:rsid w:val="008E6D00"/>
    <w:rsid w:val="008E7329"/>
    <w:rsid w:val="00932FD4"/>
    <w:rsid w:val="00970C2F"/>
    <w:rsid w:val="00971623"/>
    <w:rsid w:val="00975705"/>
    <w:rsid w:val="00982816"/>
    <w:rsid w:val="00996C80"/>
    <w:rsid w:val="009B1FBF"/>
    <w:rsid w:val="009B5F00"/>
    <w:rsid w:val="009E3AAA"/>
    <w:rsid w:val="00A03EEA"/>
    <w:rsid w:val="00A34A65"/>
    <w:rsid w:val="00A600A0"/>
    <w:rsid w:val="00A65EDE"/>
    <w:rsid w:val="00A73F36"/>
    <w:rsid w:val="00A864B8"/>
    <w:rsid w:val="00A97255"/>
    <w:rsid w:val="00AC2121"/>
    <w:rsid w:val="00AF01DE"/>
    <w:rsid w:val="00B04B90"/>
    <w:rsid w:val="00B1059E"/>
    <w:rsid w:val="00B1266B"/>
    <w:rsid w:val="00B144DD"/>
    <w:rsid w:val="00B46D4C"/>
    <w:rsid w:val="00B47645"/>
    <w:rsid w:val="00B50A06"/>
    <w:rsid w:val="00B61268"/>
    <w:rsid w:val="00B70A63"/>
    <w:rsid w:val="00B7645C"/>
    <w:rsid w:val="00BC1275"/>
    <w:rsid w:val="00BC2299"/>
    <w:rsid w:val="00BC2EDD"/>
    <w:rsid w:val="00BD2792"/>
    <w:rsid w:val="00BD6D00"/>
    <w:rsid w:val="00BE3808"/>
    <w:rsid w:val="00C010DA"/>
    <w:rsid w:val="00C1094B"/>
    <w:rsid w:val="00C202AD"/>
    <w:rsid w:val="00C20BD6"/>
    <w:rsid w:val="00C50E83"/>
    <w:rsid w:val="00C63CFB"/>
    <w:rsid w:val="00C93FA4"/>
    <w:rsid w:val="00CA0F09"/>
    <w:rsid w:val="00CB41C6"/>
    <w:rsid w:val="00CD0BDC"/>
    <w:rsid w:val="00D153D6"/>
    <w:rsid w:val="00D40E97"/>
    <w:rsid w:val="00D53FEC"/>
    <w:rsid w:val="00D67DD9"/>
    <w:rsid w:val="00D708B6"/>
    <w:rsid w:val="00D87257"/>
    <w:rsid w:val="00DA41F4"/>
    <w:rsid w:val="00DB4E7B"/>
    <w:rsid w:val="00DC3B2C"/>
    <w:rsid w:val="00DF7218"/>
    <w:rsid w:val="00E2690B"/>
    <w:rsid w:val="00E41CB0"/>
    <w:rsid w:val="00E42383"/>
    <w:rsid w:val="00E5248A"/>
    <w:rsid w:val="00E85F76"/>
    <w:rsid w:val="00EA4887"/>
    <w:rsid w:val="00EA48E3"/>
    <w:rsid w:val="00EB714A"/>
    <w:rsid w:val="00EC5D9C"/>
    <w:rsid w:val="00ED507B"/>
    <w:rsid w:val="00EE67BA"/>
    <w:rsid w:val="00F37C10"/>
    <w:rsid w:val="00F40B29"/>
    <w:rsid w:val="00F6389F"/>
    <w:rsid w:val="00F85B7B"/>
    <w:rsid w:val="00F970CE"/>
    <w:rsid w:val="00FA310C"/>
    <w:rsid w:val="00FA34D9"/>
    <w:rsid w:val="00FB157A"/>
    <w:rsid w:val="00FC022D"/>
    <w:rsid w:val="00FD4D82"/>
    <w:rsid w:val="00FE0451"/>
    <w:rsid w:val="00FF0B8B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03EEA"/>
    <w:rPr>
      <w:color w:val="0000FF"/>
      <w:u w:val="single"/>
    </w:rPr>
  </w:style>
  <w:style w:type="table" w:styleId="a4">
    <w:name w:val="Table Grid"/>
    <w:basedOn w:val="a1"/>
    <w:uiPriority w:val="59"/>
    <w:rsid w:val="00A03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03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03EEA"/>
    <w:rPr>
      <w:color w:val="0000FF"/>
      <w:u w:val="single"/>
    </w:rPr>
  </w:style>
  <w:style w:type="table" w:styleId="a4">
    <w:name w:val="Table Grid"/>
    <w:basedOn w:val="a1"/>
    <w:uiPriority w:val="59"/>
    <w:rsid w:val="00A03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03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2015-02-15T19:37:00Z</dcterms:created>
  <dcterms:modified xsi:type="dcterms:W3CDTF">2015-03-17T10:05:00Z</dcterms:modified>
</cp:coreProperties>
</file>